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9B3" w:rsidRPr="00EF547B" w:rsidRDefault="006069B3" w:rsidP="00EF547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Hutukara Associação Yanomami realiza Encontro Regional </w:t>
      </w:r>
      <w:r w:rsidRPr="00EF547B">
        <w:rPr>
          <w:rFonts w:ascii="Arial" w:hAnsi="Arial" w:cs="Arial"/>
          <w:b/>
          <w:bCs/>
          <w:sz w:val="28"/>
          <w:szCs w:val="28"/>
        </w:rPr>
        <w:t>na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Região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Surucucu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entre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os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dias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25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e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27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de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julho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de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2012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na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comunidade</w:t>
      </w:r>
      <w:r w:rsidRPr="00EF547B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  <w:r w:rsidRPr="00EF547B">
        <w:rPr>
          <w:rFonts w:ascii="Arial" w:hAnsi="Arial" w:cs="Arial"/>
          <w:b/>
          <w:bCs/>
          <w:sz w:val="28"/>
          <w:szCs w:val="28"/>
        </w:rPr>
        <w:t>Xirimifiki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b/>
          <w:bCs/>
          <w:i/>
          <w:iCs/>
        </w:rPr>
      </w:pPr>
      <w:r w:rsidRPr="00EF547B">
        <w:rPr>
          <w:rFonts w:ascii="Arial" w:hAnsi="Arial" w:cs="Arial"/>
        </w:rPr>
        <w:tab/>
      </w:r>
      <w:r w:rsidRPr="00EF547B">
        <w:rPr>
          <w:rFonts w:ascii="Arial" w:hAnsi="Arial" w:cs="Arial"/>
          <w:b/>
          <w:bCs/>
          <w:i/>
          <w:iCs/>
        </w:rPr>
        <w:t>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Encontro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segue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planejamento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da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Hutukara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Associação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Yanomami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para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realização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de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sua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VII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Assembleia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Geral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em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Outubro.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Este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planejamento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compreende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mobilização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sensibilização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de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lideranças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de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todas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as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regiões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da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Terra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Indígena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Yanomami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partir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de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Encontros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Regionais.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Nestes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Encontros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aborda-se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temas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relevantes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para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cada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uma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das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regiões,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as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quais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possuem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diversas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hAnsi="Arial" w:cs="Arial"/>
          <w:b/>
          <w:bCs/>
          <w:i/>
          <w:iCs/>
        </w:rPr>
        <w:t>particularidades.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O atual Encontro realiza-se na sequencia ao </w:t>
      </w:r>
      <w:r w:rsidR="00005E6F" w:rsidRPr="00EF547B">
        <w:rPr>
          <w:rFonts w:ascii="Arial" w:eastAsia="Liberation Serif" w:hAnsi="Arial" w:cs="Arial"/>
          <w:b/>
          <w:bCs/>
          <w:i/>
          <w:iCs/>
        </w:rPr>
        <w:t>anteriormente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realizado na região do Novo Demini em Maio </w:t>
      </w:r>
      <w:r w:rsidRPr="00EF547B">
        <w:rPr>
          <w:rFonts w:ascii="Arial" w:eastAsia="Liberation Serif" w:hAnsi="Arial" w:cs="Arial"/>
          <w:b/>
          <w:bCs/>
          <w:i/>
          <w:iCs/>
          <w:color w:val="000080"/>
        </w:rPr>
        <w:t>http://www.socioambiental.org/nsa/detalhe?id=3564</w:t>
      </w:r>
      <w:r w:rsidRPr="00EF547B">
        <w:rPr>
          <w:rFonts w:ascii="Arial" w:eastAsia="Liberation Serif" w:hAnsi="Arial" w:cs="Arial"/>
          <w:b/>
          <w:bCs/>
          <w:i/>
          <w:iCs/>
        </w:rPr>
        <w:t>.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  <w:r w:rsidRPr="00EF547B">
        <w:rPr>
          <w:rFonts w:ascii="Arial" w:hAnsi="Arial" w:cs="Arial"/>
        </w:rPr>
        <w:tab/>
        <w:t>Participaram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Encontro</w:t>
      </w:r>
      <w:r w:rsidRPr="00EF547B">
        <w:rPr>
          <w:rFonts w:ascii="Arial" w:eastAsia="Liberation Serif" w:hAnsi="Arial" w:cs="Arial"/>
        </w:rPr>
        <w:t xml:space="preserve"> </w:t>
      </w:r>
      <w:r w:rsidR="00EF547B">
        <w:rPr>
          <w:rFonts w:ascii="Arial" w:eastAsia="Liberation Serif" w:hAnsi="Arial" w:cs="Arial"/>
        </w:rPr>
        <w:t>2</w:t>
      </w:r>
      <w:r w:rsidR="004623D8">
        <w:rPr>
          <w:rFonts w:ascii="Arial" w:eastAsia="Liberation Serif" w:hAnsi="Arial" w:cs="Arial"/>
        </w:rPr>
        <w:t>8</w:t>
      </w:r>
      <w:r w:rsidRPr="00EF547B">
        <w:rPr>
          <w:rFonts w:ascii="Arial" w:hAnsi="Arial" w:cs="Arial"/>
        </w:rPr>
        <w:t>0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pessoas,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entre</w:t>
      </w:r>
      <w:r w:rsidRPr="00EF547B">
        <w:rPr>
          <w:rFonts w:ascii="Arial" w:eastAsia="Liberation Serif" w:hAnsi="Arial" w:cs="Arial"/>
        </w:rPr>
        <w:t xml:space="preserve"> L</w:t>
      </w:r>
      <w:r w:rsidRPr="00EF547B">
        <w:rPr>
          <w:rFonts w:ascii="Arial" w:hAnsi="Arial" w:cs="Arial"/>
        </w:rPr>
        <w:t>ideranças</w:t>
      </w:r>
      <w:r w:rsidRPr="00EF547B">
        <w:rPr>
          <w:rFonts w:ascii="Arial" w:eastAsia="Liberation Serif" w:hAnsi="Arial" w:cs="Arial"/>
        </w:rPr>
        <w:t xml:space="preserve"> I</w:t>
      </w:r>
      <w:r w:rsidRPr="00EF547B">
        <w:rPr>
          <w:rFonts w:ascii="Arial" w:hAnsi="Arial" w:cs="Arial"/>
        </w:rPr>
        <w:t>ndígenas,</w:t>
      </w:r>
      <w:r w:rsidRPr="00EF547B">
        <w:rPr>
          <w:rFonts w:ascii="Arial" w:eastAsia="Liberation Serif" w:hAnsi="Arial" w:cs="Arial"/>
        </w:rPr>
        <w:t xml:space="preserve"> </w:t>
      </w:r>
      <w:r w:rsidR="00B17A67">
        <w:rPr>
          <w:rFonts w:ascii="Arial" w:eastAsia="Liberation Serif" w:hAnsi="Arial" w:cs="Arial"/>
        </w:rPr>
        <w:t xml:space="preserve">indígenas da Aldeia do </w:t>
      </w:r>
      <w:r w:rsidR="00B17A67" w:rsidRPr="00EF547B">
        <w:rPr>
          <w:rFonts w:ascii="Arial" w:hAnsi="Arial" w:cs="Arial"/>
          <w:b/>
          <w:bCs/>
          <w:sz w:val="28"/>
          <w:szCs w:val="28"/>
        </w:rPr>
        <w:t>Xirimifiki</w:t>
      </w:r>
      <w:r w:rsidR="00B17A67">
        <w:rPr>
          <w:rFonts w:ascii="Arial" w:hAnsi="Arial" w:cs="Arial"/>
        </w:rPr>
        <w:t xml:space="preserve">, </w:t>
      </w:r>
      <w:r w:rsidRPr="00EF547B">
        <w:rPr>
          <w:rFonts w:ascii="Arial" w:hAnsi="Arial" w:cs="Arial"/>
        </w:rPr>
        <w:t>Agentes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Saúde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Indígenas,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funcionários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Secretaria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Saúde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Indígena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(SESAI)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Fundação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Nacional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Índio.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ab/>
        <w:t xml:space="preserve">O Evento, realizado integralmente dentro do xapono (casa coletiva Yanomami) Xirimifiki, teve início na quarta-feira, dia 25 pela parte da manhã, com festividades em comemoração dos 20 anos da homologação da Terra Indígena Yanomami. Na pauta do Encontro: Apresentação do trabalho efetuado pela Hutukara Associação Yanomami, Mudança Climática, Segurança Alimentar, Proteção Territorial, Saúde e Educação. Jovens Yanomami foram responsáveis pelas traduções das falas dos integrantes da Hutukara e demais Yanomami, feitas todas em língua yanomami, para as equipes da SESAI e da FUNAI. Além da programação oficial do Encontro, todas as noites e madrugadas foram repletas de cantos, danças e diálogos rituais. 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b/>
          <w:bCs/>
          <w:i/>
          <w:iCs/>
        </w:rPr>
      </w:pPr>
      <w:r w:rsidRPr="00EF547B">
        <w:rPr>
          <w:rFonts w:ascii="Arial" w:eastAsia="Liberation Serif" w:hAnsi="Arial" w:cs="Arial"/>
          <w:b/>
          <w:bCs/>
          <w:i/>
          <w:iCs/>
        </w:rPr>
        <w:t>Apresentação do trabalho efetuado pela Hutukara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ab/>
        <w:t xml:space="preserve"> Após uma breve fala de abertura, focada nas reflexões que suscita o ano em que se comemora os vinte anos da Terra Indígena Yanomami (o histórico da luta política pela demarcação da Terra, as conquistas e os desafios atuais do povo Yanomami) Davi Kopenawa, presidente da Hutukara, fez uma explanação sobre as motivações para a criação da Associação, suas metas e suas linhas de ação. </w:t>
      </w:r>
      <w:r w:rsidRPr="00EF547B">
        <w:rPr>
          <w:rFonts w:ascii="Arial" w:eastAsia="Liberation Serif" w:hAnsi="Arial" w:cs="Arial"/>
          <w:i/>
          <w:iCs/>
        </w:rPr>
        <w:t xml:space="preserve">“A HAY foi criada para efetuar a interlocução do mundo dos Yanomami com o mundo dos napëpë (brancos). Efetua um </w:t>
      </w:r>
      <w:r w:rsidRPr="00EF547B">
        <w:rPr>
          <w:rFonts w:ascii="Arial" w:eastAsia="Liberation Serif" w:hAnsi="Arial" w:cs="Arial"/>
          <w:i/>
          <w:iCs/>
        </w:rPr>
        <w:lastRenderedPageBreak/>
        <w:t xml:space="preserve">controle social das políticas governamentais para o povo Yanomami, em contato estreito com órgãos do governo como a Secretaria de </w:t>
      </w:r>
      <w:r w:rsidR="00005E6F" w:rsidRPr="00EF547B">
        <w:rPr>
          <w:rFonts w:ascii="Arial" w:eastAsia="Liberation Serif" w:hAnsi="Arial" w:cs="Arial"/>
          <w:i/>
          <w:iCs/>
        </w:rPr>
        <w:t>Saúde</w:t>
      </w:r>
      <w:r w:rsidRPr="00EF547B">
        <w:rPr>
          <w:rFonts w:ascii="Arial" w:eastAsia="Liberation Serif" w:hAnsi="Arial" w:cs="Arial"/>
          <w:i/>
          <w:iCs/>
        </w:rPr>
        <w:t xml:space="preserve"> Indígena, a Fundação Nacional do Índio e o Ministério Público Federal” (Davi Kopenawa)</w:t>
      </w:r>
      <w:r w:rsidRPr="00EF547B">
        <w:rPr>
          <w:rFonts w:ascii="Arial" w:eastAsia="Liberation Serif" w:hAnsi="Arial" w:cs="Arial"/>
        </w:rPr>
        <w:t>.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ab/>
        <w:t>A Associação teve grande receptividade por parte das lideranças da região, que afirmaram reconhecer o traba</w:t>
      </w:r>
      <w:r w:rsidR="00EF547B">
        <w:rPr>
          <w:rFonts w:ascii="Arial" w:eastAsia="Liberation Serif" w:hAnsi="Arial" w:cs="Arial"/>
        </w:rPr>
        <w:t xml:space="preserve">lho desenvolvido pela Hutukara </w:t>
      </w:r>
      <w:r w:rsidRPr="00EF547B">
        <w:rPr>
          <w:rFonts w:ascii="Arial" w:eastAsia="Liberation Serif" w:hAnsi="Arial" w:cs="Arial"/>
        </w:rPr>
        <w:t xml:space="preserve">e a luta de Davi Kopenawa pelos direitos do povo Yanomami. As lideranças explicitaram em sua fala reconhecerem a Hutukara como uma entidade representativa do povo Yanomami, perguntando também como seus jovens podem contribuir para as atividades da Hutukara. 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  <w:b/>
          <w:bCs/>
          <w:i/>
          <w:iCs/>
        </w:rPr>
        <w:t xml:space="preserve">Mudança Climática e Segurança Alimentar </w:t>
      </w:r>
      <w:r w:rsidRPr="00EF547B">
        <w:rPr>
          <w:rFonts w:ascii="Arial" w:eastAsia="Liberation Serif" w:hAnsi="Arial" w:cs="Arial"/>
        </w:rPr>
        <w:t xml:space="preserve">     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ab/>
        <w:t>O</w:t>
      </w:r>
      <w:r w:rsidR="00EF547B">
        <w:rPr>
          <w:rFonts w:ascii="Arial" w:eastAsia="Liberation Serif" w:hAnsi="Arial" w:cs="Arial"/>
        </w:rPr>
        <w:t>s Temas Mudança Climática e Segurança Alimentar foram</w:t>
      </w:r>
      <w:r w:rsidRPr="00EF547B">
        <w:rPr>
          <w:rFonts w:ascii="Arial" w:eastAsia="Liberation Serif" w:hAnsi="Arial" w:cs="Arial"/>
        </w:rPr>
        <w:t xml:space="preserve"> o</w:t>
      </w:r>
      <w:r w:rsidR="00EF547B">
        <w:rPr>
          <w:rFonts w:ascii="Arial" w:eastAsia="Liberation Serif" w:hAnsi="Arial" w:cs="Arial"/>
        </w:rPr>
        <w:t>s</w:t>
      </w:r>
      <w:r w:rsidRPr="00EF547B">
        <w:rPr>
          <w:rFonts w:ascii="Arial" w:eastAsia="Liberation Serif" w:hAnsi="Arial" w:cs="Arial"/>
        </w:rPr>
        <w:t xml:space="preserve"> primeiro</w:t>
      </w:r>
      <w:r w:rsidR="00EF547B">
        <w:rPr>
          <w:rFonts w:ascii="Arial" w:eastAsia="Liberation Serif" w:hAnsi="Arial" w:cs="Arial"/>
        </w:rPr>
        <w:t>s</w:t>
      </w:r>
      <w:r w:rsidRPr="00EF547B">
        <w:rPr>
          <w:rFonts w:ascii="Arial" w:eastAsia="Liberation Serif" w:hAnsi="Arial" w:cs="Arial"/>
        </w:rPr>
        <w:t xml:space="preserve"> a ser</w:t>
      </w:r>
      <w:r w:rsidR="00EF547B">
        <w:rPr>
          <w:rFonts w:ascii="Arial" w:eastAsia="Liberation Serif" w:hAnsi="Arial" w:cs="Arial"/>
        </w:rPr>
        <w:t>em</w:t>
      </w:r>
      <w:r w:rsidRPr="00EF547B">
        <w:rPr>
          <w:rFonts w:ascii="Arial" w:eastAsia="Liberation Serif" w:hAnsi="Arial" w:cs="Arial"/>
        </w:rPr>
        <w:t xml:space="preserve"> abordado justamente por sua pertinência na Região de Surucucu, região da Terra Indígena que mais sofre</w:t>
      </w:r>
      <w:r w:rsidR="00EF547B">
        <w:rPr>
          <w:rFonts w:ascii="Arial" w:eastAsia="Liberation Serif" w:hAnsi="Arial" w:cs="Arial"/>
        </w:rPr>
        <w:t>m</w:t>
      </w:r>
      <w:r w:rsidRPr="00EF547B">
        <w:rPr>
          <w:rFonts w:ascii="Arial" w:eastAsia="Liberation Serif" w:hAnsi="Arial" w:cs="Arial"/>
        </w:rPr>
        <w:t xml:space="preserve"> com</w:t>
      </w:r>
      <w:r w:rsidR="00EF547B">
        <w:rPr>
          <w:rFonts w:ascii="Arial" w:eastAsia="Liberation Serif" w:hAnsi="Arial" w:cs="Arial"/>
        </w:rPr>
        <w:t xml:space="preserve"> os efeitos das mudanças climáticas ocasionando </w:t>
      </w:r>
      <w:r w:rsidRPr="00EF547B">
        <w:rPr>
          <w:rFonts w:ascii="Arial" w:eastAsia="Liberation Serif" w:hAnsi="Arial" w:cs="Arial"/>
        </w:rPr>
        <w:t xml:space="preserve">a insegurança alimentar. Davi Kopenawa frisou ser a </w:t>
      </w:r>
      <w:r w:rsidR="00EF547B">
        <w:rPr>
          <w:rFonts w:ascii="Arial" w:eastAsia="Liberation Serif" w:hAnsi="Arial" w:cs="Arial"/>
        </w:rPr>
        <w:t>terceira</w:t>
      </w:r>
      <w:r w:rsidRPr="00EF547B">
        <w:rPr>
          <w:rFonts w:ascii="Arial" w:eastAsia="Liberation Serif" w:hAnsi="Arial" w:cs="Arial"/>
        </w:rPr>
        <w:t xml:space="preserve"> vez que a Hutukara discute este tema em Surucucu, e que a presença da equipe da SESAI e da equipe da Frente de Proteção Etnoambiental da Terra Indígena Yanomami (FPEY)/FUNAI poderia trazer grande contribuição à discussão deste tema. 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ab/>
        <w:t>Fez uma profunda reflexão sobre a</w:t>
      </w:r>
      <w:r w:rsidR="00EF547B">
        <w:rPr>
          <w:rFonts w:ascii="Arial" w:eastAsia="Liberation Serif" w:hAnsi="Arial" w:cs="Arial"/>
        </w:rPr>
        <w:t xml:space="preserve"> razão</w:t>
      </w:r>
      <w:r w:rsidRPr="00EF547B">
        <w:rPr>
          <w:rFonts w:ascii="Arial" w:eastAsia="Liberation Serif" w:hAnsi="Arial" w:cs="Arial"/>
        </w:rPr>
        <w:t xml:space="preserve"> </w:t>
      </w:r>
      <w:r w:rsidR="00EF547B">
        <w:rPr>
          <w:rFonts w:ascii="Arial" w:eastAsia="Liberation Serif" w:hAnsi="Arial" w:cs="Arial"/>
        </w:rPr>
        <w:t>da</w:t>
      </w:r>
      <w:r w:rsidRPr="00EF547B">
        <w:rPr>
          <w:rFonts w:ascii="Arial" w:eastAsia="Liberation Serif" w:hAnsi="Arial" w:cs="Arial"/>
        </w:rPr>
        <w:t xml:space="preserve"> insegurança</w:t>
      </w:r>
      <w:r w:rsidR="00EF547B">
        <w:rPr>
          <w:rFonts w:ascii="Arial" w:eastAsia="Liberation Serif" w:hAnsi="Arial" w:cs="Arial"/>
        </w:rPr>
        <w:t xml:space="preserve"> alimentar. </w:t>
      </w:r>
      <w:r w:rsidRPr="00EF547B">
        <w:rPr>
          <w:rFonts w:ascii="Arial" w:eastAsia="Liberation Serif" w:hAnsi="Arial" w:cs="Arial"/>
        </w:rPr>
        <w:t xml:space="preserve">A partir de uma retrospectiva histórica para a qual solicitou contribuições das lideranças desta região, lembrou a época em que a região era farta em caça e pesca, recursos vegetais e que suas roças produziam bem, mandioca, banana, batata, etc. Após um panorama dos principais problemas alimentares atualmente enfrentados abordou as possíveis razões da atual escassez de recursos florestais e da baixa produtividade e surgimento de pragas nas roças de mandioca e banana. Quais seriam essas possíveis causas? Em sua perspectiva há a mudança climática, mas também há a mudança do homem, isto é, o aumento populacional que a região experimentou. A região é uma das mais populosas da Terra Indígena Yanomami, e, por ser uma região de serras, tem muito do seu espaço inapropriado para as roças. </w:t>
      </w:r>
      <w:r w:rsidRPr="00EF547B">
        <w:rPr>
          <w:rFonts w:ascii="Arial" w:eastAsia="Liberation Serif" w:hAnsi="Arial" w:cs="Arial"/>
          <w:i/>
          <w:iCs/>
        </w:rPr>
        <w:t>“Yanomami é um povo nômade, isto é, se muda com frequência quando a produtividade das roças e a incidência de caça num sítio começa a enfraquecer” (Davi Kopenawa)</w:t>
      </w:r>
      <w:r w:rsidRPr="00EF547B">
        <w:rPr>
          <w:rFonts w:ascii="Arial" w:eastAsia="Liberation Serif" w:hAnsi="Arial" w:cs="Arial"/>
        </w:rPr>
        <w:t xml:space="preserve">. Assim, pela a alta taxa demográfica da região, </w:t>
      </w:r>
      <w:r w:rsidRPr="00EF547B">
        <w:rPr>
          <w:rFonts w:ascii="Arial" w:eastAsia="Liberation Serif" w:hAnsi="Arial" w:cs="Arial"/>
          <w:i/>
          <w:iCs/>
        </w:rPr>
        <w:t xml:space="preserve">“olhamos </w:t>
      </w:r>
      <w:r w:rsidRPr="00EF547B">
        <w:rPr>
          <w:rFonts w:ascii="Arial" w:eastAsia="Liberation Serif" w:hAnsi="Arial" w:cs="Arial"/>
          <w:i/>
          <w:iCs/>
        </w:rPr>
        <w:lastRenderedPageBreak/>
        <w:t>para todos os lados e vemos xaponos, não temos para onde nos mudar” (Uma liderança do xapono Heweteu)</w:t>
      </w:r>
      <w:r w:rsidRPr="00EF547B">
        <w:rPr>
          <w:rFonts w:ascii="Arial" w:eastAsia="Liberation Serif" w:hAnsi="Arial" w:cs="Arial"/>
        </w:rPr>
        <w:t xml:space="preserve">. Nas discussões subsequentes a essa reflexão as lideranças da região ponderaram que uma das saídas para a insegurança alimentar é deixar a região de serra para as terras baixas menos povoadas e com mais espaço apto para as roças.  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ab/>
        <w:t xml:space="preserve">Daniel Hokoma Yanomami, liderança da comunidade Hokoma, trouxe a informação de que sua comunidade se mudará para o Rio Mucajaí, deixando as serras para as terras baixas. 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b/>
          <w:bCs/>
          <w:i/>
          <w:iCs/>
        </w:rPr>
      </w:pPr>
      <w:r w:rsidRPr="00EF547B">
        <w:rPr>
          <w:rFonts w:ascii="Arial" w:eastAsia="Liberation Serif" w:hAnsi="Arial" w:cs="Arial"/>
          <w:b/>
          <w:bCs/>
          <w:i/>
          <w:iCs/>
        </w:rPr>
        <w:t>Proteção Territorial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  <w:b/>
          <w:bCs/>
          <w:i/>
          <w:iCs/>
        </w:rPr>
        <w:tab/>
      </w:r>
      <w:r w:rsidRPr="00EF547B">
        <w:rPr>
          <w:rFonts w:ascii="Arial" w:eastAsia="Liberation Serif" w:hAnsi="Arial" w:cs="Arial"/>
        </w:rPr>
        <w:t>Davi Kopenawa desenvolveu uma reflexão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eastAsia="Liberation Serif" w:hAnsi="Arial" w:cs="Arial"/>
        </w:rPr>
        <w:t>sobre a presença do Exército na Região de Surucucu, o qual mantém um Pelotão de Fronteira desde a década de 1980, localizado a poucos metros do xapono Xirimiki.</w:t>
      </w:r>
      <w:r w:rsidRPr="00EF547B">
        <w:rPr>
          <w:rFonts w:ascii="Arial" w:eastAsia="Liberation Serif" w:hAnsi="Arial" w:cs="Arial"/>
          <w:b/>
          <w:bCs/>
          <w:i/>
          <w:iCs/>
        </w:rPr>
        <w:t xml:space="preserve"> </w:t>
      </w:r>
      <w:r w:rsidRPr="00EF547B">
        <w:rPr>
          <w:rFonts w:ascii="Arial" w:eastAsia="Liberation Serif" w:hAnsi="Arial" w:cs="Arial"/>
        </w:rPr>
        <w:t>Ponderou que o interesse do Exército na região está ligado à suas jazidas minerais pois há forte incidência de Urânio na região. Segundo Davi, a região de Surucucu é sagrada, e o Exército não deve construir mais instalações na região.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  <w:b/>
          <w:bCs/>
          <w:i/>
          <w:iCs/>
        </w:rPr>
        <w:tab/>
      </w:r>
      <w:r w:rsidRPr="00EF547B">
        <w:rPr>
          <w:rFonts w:ascii="Arial" w:eastAsia="Liberation Serif" w:hAnsi="Arial" w:cs="Arial"/>
        </w:rPr>
        <w:t xml:space="preserve">João Catalano, chefe da Frente de Proteção Etnoambiental Yanomami/FUNAI, fez uma intervenção para descrever as prioridades da FUNAI na região e as ações que atualmente são realizadas pela Frente e Coordenação Regional. </w:t>
      </w:r>
      <w:r w:rsidRPr="00EF547B">
        <w:rPr>
          <w:rFonts w:ascii="Arial" w:eastAsia="Liberation Serif" w:hAnsi="Arial" w:cs="Arial"/>
          <w:i/>
          <w:iCs/>
        </w:rPr>
        <w:t>“Prioridade da FUNAI aqui em Surucucu é reconstruir seu posto. Para isso um servidor virá para assumir a região. Com ele chegarão também as ferramentas para a construção do posto, que serão doadas aos Yanomami ” (João Catalano)</w:t>
      </w:r>
      <w:r w:rsidRPr="00EF547B">
        <w:rPr>
          <w:rFonts w:ascii="Arial" w:eastAsia="Liberation Serif" w:hAnsi="Arial" w:cs="Arial"/>
        </w:rPr>
        <w:t xml:space="preserve">. Descreveu a operação Xawara de desintrusão de garimpeiros e frisou ser esta a prioridade da FUNAI este ano, tendo sido já realizadas cinco operações de desintrusão. Afirmou também que a FUNAI dará apoio  caso as lideranças de comunidades da região de Surucucu decidam mudar-se para as terras baixas. 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ab/>
        <w:t>Catalano anunciou um programa de contratação de jovens Yanomami para trabalharem nas Coordenações Técnicas Locais. “</w:t>
      </w:r>
      <w:r w:rsidRPr="00EF547B">
        <w:rPr>
          <w:rFonts w:ascii="Arial" w:eastAsia="Liberation Serif" w:hAnsi="Arial" w:cs="Arial"/>
          <w:i/>
          <w:iCs/>
        </w:rPr>
        <w:t xml:space="preserve">Como tem pouco napëpë que quer trabalhar na FUNAI estamos criando um programa para contratação temporária de Yanomami para trabalhar nas Coordenações Técnicas Locais. São contratos de três meses, criando-se um rodízio entre os jovens apontados pelas lideranças para a </w:t>
      </w:r>
      <w:r w:rsidRPr="00EF547B">
        <w:rPr>
          <w:rFonts w:ascii="Arial" w:eastAsia="Liberation Serif" w:hAnsi="Arial" w:cs="Arial"/>
          <w:i/>
          <w:iCs/>
        </w:rPr>
        <w:lastRenderedPageBreak/>
        <w:t>contratação”</w:t>
      </w:r>
      <w:r w:rsidRPr="00EF547B">
        <w:rPr>
          <w:rFonts w:ascii="Arial" w:eastAsia="Liberation Serif" w:hAnsi="Arial" w:cs="Arial"/>
        </w:rPr>
        <w:t xml:space="preserve">. Já há uma lista com os primeiros jovens que foram apontados pelas lideranças de suas regiões para o trabalho.  Este programa é voltado para todas as Coordenações Técnicas Locais  da TIY: CTL de Auaris, Leste, Surucucu, Paapiú, Demini, Maturacá, Padauiri. </w:t>
      </w:r>
      <w:r w:rsidRPr="00EF547B">
        <w:rPr>
          <w:rFonts w:ascii="Arial" w:eastAsia="Liberation Serif" w:hAnsi="Arial" w:cs="Arial"/>
          <w:i/>
          <w:iCs/>
        </w:rPr>
        <w:t>“Quanto a previsão de contratação para as CTLs localizadas no estado do Amazonas, ainda falta as lideranças apontarem os jovens a serem contratados” (João Catalano).</w:t>
      </w:r>
      <w:r w:rsidRPr="00EF547B">
        <w:rPr>
          <w:rFonts w:ascii="Arial" w:eastAsia="Liberation Serif" w:hAnsi="Arial" w:cs="Arial"/>
        </w:rPr>
        <w:t xml:space="preserve">  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b/>
          <w:bCs/>
          <w:i/>
          <w:iCs/>
        </w:rPr>
      </w:pP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b/>
          <w:bCs/>
          <w:i/>
          <w:iCs/>
        </w:rPr>
      </w:pPr>
      <w:r w:rsidRPr="00EF547B">
        <w:rPr>
          <w:rFonts w:ascii="Arial" w:eastAsia="Liberation Serif" w:hAnsi="Arial" w:cs="Arial"/>
          <w:b/>
          <w:bCs/>
          <w:i/>
          <w:iCs/>
        </w:rPr>
        <w:t>Saúde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ab/>
        <w:t>Davi Kopenawa abriu a discussão com uma reflexão: a falta de um atendimento de saúde digno atinge tanto indígenas quanto brancos por todo o mundo. Em todo mundo há o sofrimento conjunto de povos que perdem suas crianças por conta de uma assistência precária em saúde. Deu palavras de apoio às lideranças de Surucucu, considerando que toda a Terra Yanomami vêm sofrendo com a deterioração do atendimento proporcionado pela Secretaria de Saúde Indígena.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i/>
          <w:iCs/>
        </w:rPr>
      </w:pPr>
      <w:r w:rsidRPr="00EF547B">
        <w:rPr>
          <w:rFonts w:ascii="Arial" w:eastAsia="Liberation Serif" w:hAnsi="Arial" w:cs="Arial"/>
        </w:rPr>
        <w:tab/>
        <w:t xml:space="preserve">A partir daí falaram as lideranças, denunciando o mal atendimento da equipe de saúde da SESAI. </w:t>
      </w:r>
      <w:r w:rsidRPr="00EF547B">
        <w:rPr>
          <w:rFonts w:ascii="Arial" w:eastAsia="Liberation Serif" w:hAnsi="Arial" w:cs="Arial"/>
          <w:i/>
          <w:iCs/>
        </w:rPr>
        <w:t>“A equipe de Saúde não fica mais de um dia em minha comunidade, mesmo ministrando medicamentos que demandam acompanhamento”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eastAsia="Liberation Serif" w:hAnsi="Arial" w:cs="Arial"/>
          <w:i/>
          <w:iCs/>
        </w:rPr>
        <w:t xml:space="preserve">(Tomé Yanomami). “Eu mandei o pessoal chamar a equipe da SESAI, que se encontrava no Polo Base,  para vir à minha comunidade quando as crianças adoeceram de pneumonia. Porém a equipe se recusou a fazer o trajeto à pé” (Roberto Koriou Yanomami). </w:t>
      </w:r>
      <w:r w:rsidRPr="00EF547B">
        <w:rPr>
          <w:rFonts w:ascii="Arial" w:eastAsia="Liberation Serif" w:hAnsi="Arial" w:cs="Arial"/>
        </w:rPr>
        <w:t xml:space="preserve">É importante frisar que, por ser uma região de serras e de alta densidade demográfica, são necessários deslocamentos via terrestre para a realização dos atendimentos. Para tanto a Secretaria tem a política de fornecer </w:t>
      </w:r>
      <w:r w:rsidRPr="00EF547B">
        <w:rPr>
          <w:rFonts w:ascii="Arial" w:eastAsia="Liberation Serif" w:hAnsi="Arial" w:cs="Arial"/>
          <w:i/>
          <w:iCs/>
        </w:rPr>
        <w:t xml:space="preserve">matehipi </w:t>
      </w:r>
      <w:r w:rsidRPr="00EF547B">
        <w:rPr>
          <w:rFonts w:ascii="Arial" w:eastAsia="Liberation Serif" w:hAnsi="Arial" w:cs="Arial"/>
        </w:rPr>
        <w:t>(</w:t>
      </w:r>
      <w:r w:rsidR="00005E6F" w:rsidRPr="00EF547B">
        <w:rPr>
          <w:rFonts w:ascii="Arial" w:eastAsia="Liberation Serif" w:hAnsi="Arial" w:cs="Arial"/>
        </w:rPr>
        <w:t>matérias</w:t>
      </w:r>
      <w:r w:rsidRPr="00EF547B">
        <w:rPr>
          <w:rFonts w:ascii="Arial" w:eastAsia="Liberation Serif" w:hAnsi="Arial" w:cs="Arial"/>
        </w:rPr>
        <w:t xml:space="preserve"> de troca como utensílios de pesca, facões, redes, </w:t>
      </w:r>
      <w:r w:rsidR="00005E6F" w:rsidRPr="00EF547B">
        <w:rPr>
          <w:rFonts w:ascii="Arial" w:eastAsia="Liberation Serif" w:hAnsi="Arial" w:cs="Arial"/>
        </w:rPr>
        <w:t>etc</w:t>
      </w:r>
      <w:r w:rsidR="00005E6F">
        <w:rPr>
          <w:rFonts w:ascii="Arial" w:eastAsia="Liberation Serif" w:hAnsi="Arial" w:cs="Arial"/>
        </w:rPr>
        <w:t>.</w:t>
      </w:r>
      <w:r w:rsidRPr="00EF547B">
        <w:rPr>
          <w:rFonts w:ascii="Arial" w:eastAsia="Liberation Serif" w:hAnsi="Arial" w:cs="Arial"/>
        </w:rPr>
        <w:t>) para que os Yanomami auxiliem as equipes em seus deslocamentos</w:t>
      </w:r>
      <w:r w:rsidRPr="00EF547B">
        <w:rPr>
          <w:rFonts w:ascii="Arial" w:eastAsia="Liberation Serif" w:hAnsi="Arial" w:cs="Arial"/>
          <w:i/>
          <w:iCs/>
        </w:rPr>
        <w:t>.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  <w:i/>
          <w:iCs/>
        </w:rPr>
        <w:tab/>
      </w:r>
      <w:r w:rsidRPr="00EF547B">
        <w:rPr>
          <w:rFonts w:ascii="Arial" w:eastAsia="Liberation Serif" w:hAnsi="Arial" w:cs="Arial"/>
        </w:rPr>
        <w:t xml:space="preserve">Quanto à problemática do deslocamento dos técnicos em área o enfermeiro Rodrigo apresentou uma alternativa à logística de financiamento de Matehipi (que está paralisada por diversos motivos, dentre eles a complexidade de efetuar pregões para a compra de múltiplos artigos): demandar mais horas voo de helicóptero à SESAI, para que os profissionais tenham maiores possibilidades de deslocamento. Foi entregue um documento elaborado pelo enfermeiro para as lideranças indígenas com esta solicitação, </w:t>
      </w:r>
      <w:r w:rsidRPr="00EF547B">
        <w:rPr>
          <w:rFonts w:ascii="Arial" w:eastAsia="Liberation Serif" w:hAnsi="Arial" w:cs="Arial"/>
        </w:rPr>
        <w:lastRenderedPageBreak/>
        <w:t xml:space="preserve">a ser entregue diretamente à Joana Claudete, Chefe do Distrito Sanitário Especial Indígena. Todas as lideranças assinaram o documento. Rosimary Silva, Coordenadora da Divisão de Atenção à Saúde Indígena DIASI/SESAI, respondeu às críticas feitas ao atendimento explicitando sua posição de que é necessária a construção de novos postos de saúde na região. 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b/>
          <w:bCs/>
          <w:i/>
          <w:iCs/>
        </w:rPr>
      </w:pP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eastAsia="Liberation Serif" w:hAnsi="Arial" w:cs="Arial"/>
          <w:b/>
          <w:bCs/>
          <w:i/>
          <w:iCs/>
        </w:rPr>
        <w:tab/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b/>
          <w:bCs/>
          <w:i/>
          <w:iCs/>
        </w:rPr>
      </w:pPr>
      <w:r w:rsidRPr="00EF547B">
        <w:rPr>
          <w:rFonts w:ascii="Arial" w:eastAsia="Liberation Serif" w:hAnsi="Arial" w:cs="Arial"/>
          <w:b/>
          <w:bCs/>
          <w:i/>
          <w:iCs/>
        </w:rPr>
        <w:t>Educação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  <w:r w:rsidRPr="00EF547B">
        <w:rPr>
          <w:rFonts w:ascii="Arial" w:hAnsi="Arial" w:cs="Arial"/>
        </w:rPr>
        <w:tab/>
        <w:t>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Região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Surucucu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está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completamente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desassistida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pela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Secretaria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Estadual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Educação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sua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Divisão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Educação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Indígena,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qual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não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enviou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nenhum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representante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para</w:t>
      </w:r>
      <w:r w:rsidRPr="00EF547B">
        <w:rPr>
          <w:rFonts w:ascii="Arial" w:eastAsia="Liberation Serif" w:hAnsi="Arial" w:cs="Arial"/>
        </w:rPr>
        <w:t xml:space="preserve">  </w:t>
      </w:r>
      <w:r w:rsidRPr="00EF547B">
        <w:rPr>
          <w:rFonts w:ascii="Arial" w:hAnsi="Arial" w:cs="Arial"/>
        </w:rPr>
        <w:t>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Encontro.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Segundo</w:t>
      </w:r>
      <w:r w:rsidRPr="00EF547B">
        <w:rPr>
          <w:rFonts w:ascii="Arial" w:eastAsia="Liberation Serif" w:hAnsi="Arial" w:cs="Arial"/>
        </w:rPr>
        <w:t xml:space="preserve">  </w:t>
      </w:r>
      <w:r w:rsidRPr="00EF547B">
        <w:rPr>
          <w:rFonts w:ascii="Arial" w:hAnsi="Arial" w:cs="Arial"/>
        </w:rPr>
        <w:t>Eliseu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Xirixana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Yanomami,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coordenador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Educação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Hutukara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eastAsia="Liberation Serif" w:hAnsi="Arial" w:cs="Arial"/>
          <w:i/>
          <w:iCs/>
        </w:rPr>
        <w:t>“</w:t>
      </w:r>
      <w:r w:rsidRPr="00EF547B">
        <w:rPr>
          <w:rFonts w:ascii="Arial" w:hAnsi="Arial" w:cs="Arial"/>
          <w:i/>
          <w:iCs/>
        </w:rPr>
        <w:t>as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lideranças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da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região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de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Surucucu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querem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uma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política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de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educação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em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sua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região.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Pensam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inclusive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na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criação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de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um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centro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de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formação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de</w:t>
      </w:r>
      <w:r w:rsidRPr="00EF547B">
        <w:rPr>
          <w:rFonts w:ascii="Arial" w:eastAsia="Liberation Serif" w:hAnsi="Arial" w:cs="Arial"/>
          <w:i/>
          <w:iCs/>
        </w:rPr>
        <w:t xml:space="preserve"> </w:t>
      </w:r>
      <w:r w:rsidRPr="00EF547B">
        <w:rPr>
          <w:rFonts w:ascii="Arial" w:hAnsi="Arial" w:cs="Arial"/>
          <w:i/>
          <w:iCs/>
        </w:rPr>
        <w:t>professores</w:t>
      </w:r>
      <w:r w:rsidRPr="00EF547B">
        <w:rPr>
          <w:rFonts w:ascii="Arial" w:eastAsia="Liberation Serif" w:hAnsi="Arial" w:cs="Arial"/>
          <w:i/>
          <w:iCs/>
        </w:rPr>
        <w:t>”</w:t>
      </w:r>
      <w:r w:rsidRPr="00EF547B">
        <w:rPr>
          <w:rFonts w:ascii="Arial" w:hAnsi="Arial" w:cs="Arial"/>
        </w:rPr>
        <w:t>.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Em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sua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intervenção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falou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importância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das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lideranças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pressionarem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Secretaria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Educação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para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instalações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escolas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  <w:r w:rsidRPr="00EF547B">
        <w:rPr>
          <w:rFonts w:ascii="Arial" w:hAnsi="Arial" w:cs="Arial"/>
        </w:rPr>
        <w:tab/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  <w:b/>
          <w:bCs/>
          <w:i/>
          <w:iCs/>
        </w:rPr>
      </w:pPr>
      <w:r w:rsidRPr="00EF547B">
        <w:rPr>
          <w:rFonts w:ascii="Arial" w:eastAsia="Liberation Serif" w:hAnsi="Arial" w:cs="Arial"/>
          <w:b/>
          <w:bCs/>
          <w:i/>
          <w:iCs/>
        </w:rPr>
        <w:t>Encerramento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hAnsi="Arial" w:cs="Arial"/>
        </w:rPr>
        <w:tab/>
        <w:t>Para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encerramento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Davi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Kopenawa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agradeceu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hospitalidade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dos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Xirimifiki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thëri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(os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membros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comunidade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Xirimifiki)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reafirmou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compromisso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que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Hutukara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Associação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Yanomami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tem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para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com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povo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Yanomami.</w:t>
      </w:r>
      <w:r w:rsidRPr="00EF547B">
        <w:rPr>
          <w:rFonts w:ascii="Arial" w:eastAsia="Liberation Serif" w:hAnsi="Arial" w:cs="Arial"/>
        </w:rPr>
        <w:t xml:space="preserve"> 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hAnsi="Arial" w:cs="Arial"/>
        </w:rPr>
        <w:tab/>
        <w:t>Vale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ressaltar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que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no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dia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26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à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tarde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General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José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Luiz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Jaborandy,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comandante</w:t>
      </w:r>
      <w:r w:rsidRPr="00EF547B">
        <w:rPr>
          <w:rFonts w:ascii="Arial" w:eastAsia="Liberation Serif" w:hAnsi="Arial" w:cs="Arial"/>
        </w:rPr>
        <w:t xml:space="preserve"> da 1a Brigada de Infantaria de Selva Lobo D'Almada e o Coronel José Arnon Guerra, comandante do 7o Batalhão de Infantaria de Selva </w:t>
      </w:r>
      <w:r w:rsidRPr="00EF547B">
        <w:rPr>
          <w:rFonts w:ascii="Arial" w:hAnsi="Arial" w:cs="Arial"/>
        </w:rPr>
        <w:t>foram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até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maloca,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junto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com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uma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equipe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estudantes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dinamarqueses,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prestigiar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evento.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Coronel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Guerra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afirmou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seu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respeito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admiração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por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Davi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Kopenawa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</w:t>
      </w:r>
      <w:r w:rsidRPr="00EF547B">
        <w:rPr>
          <w:rFonts w:ascii="Arial" w:eastAsia="Liberation Serif" w:hAnsi="Arial" w:cs="Arial"/>
        </w:rPr>
        <w:t xml:space="preserve"> </w:t>
      </w:r>
      <w:r w:rsidRPr="00EF547B">
        <w:rPr>
          <w:rFonts w:ascii="Arial" w:hAnsi="Arial" w:cs="Arial"/>
        </w:rPr>
        <w:t>explicitou</w:t>
      </w:r>
      <w:r w:rsidRPr="00EF547B">
        <w:rPr>
          <w:rFonts w:ascii="Arial" w:eastAsia="Liberation Serif" w:hAnsi="Arial" w:cs="Arial"/>
        </w:rPr>
        <w:t xml:space="preserve"> a vontade de estreitar relações com o povo Yanomami, e tornar o trabalho do Exército mais respeitoso para com seus direitos.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AD2B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297815</wp:posOffset>
            </wp:positionV>
            <wp:extent cx="6119495" cy="4511040"/>
            <wp:effectExtent l="1905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1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>Participantes do Encontro</w:t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 xml:space="preserve">Foto: Felipe Nascimento </w:t>
      </w:r>
      <w:r w:rsidR="00005E6F" w:rsidRPr="00EF547B">
        <w:rPr>
          <w:rFonts w:ascii="Arial" w:eastAsia="Liberation Serif" w:hAnsi="Arial" w:cs="Arial"/>
        </w:rPr>
        <w:t>Araújo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</w:p>
    <w:p w:rsidR="006069B3" w:rsidRPr="00EF547B" w:rsidRDefault="00514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9495" cy="4582160"/>
            <wp:effectExtent l="19050" t="0" r="0" b="0"/>
            <wp:wrapSquare wrapText="largest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B3" w:rsidRPr="00EF547B">
        <w:rPr>
          <w:rFonts w:ascii="Arial" w:hAnsi="Arial" w:cs="Arial"/>
        </w:rPr>
        <w:t>Lideranças</w:t>
      </w:r>
    </w:p>
    <w:p w:rsidR="006069B3" w:rsidRPr="00EF547B" w:rsidRDefault="006069B3">
      <w:pPr>
        <w:spacing w:line="360" w:lineRule="auto"/>
        <w:jc w:val="both"/>
        <w:rPr>
          <w:rFonts w:ascii="Arial" w:hAnsi="Arial" w:cs="Arial"/>
        </w:rPr>
      </w:pPr>
      <w:r w:rsidRPr="00EF547B">
        <w:rPr>
          <w:rFonts w:ascii="Arial" w:hAnsi="Arial" w:cs="Arial"/>
        </w:rPr>
        <w:t>Foto: Eliseu Xirixana Yanomami</w:t>
      </w:r>
    </w:p>
    <w:p w:rsidR="006069B3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 xml:space="preserve"> </w:t>
      </w: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Default="004E5462">
      <w:pPr>
        <w:spacing w:line="360" w:lineRule="auto"/>
        <w:jc w:val="both"/>
        <w:rPr>
          <w:rFonts w:ascii="Arial" w:eastAsia="Liberation Serif" w:hAnsi="Arial" w:cs="Arial"/>
        </w:rPr>
      </w:pPr>
    </w:p>
    <w:p w:rsidR="004E5462" w:rsidRPr="00EF547B" w:rsidRDefault="00AD2BA3">
      <w:pPr>
        <w:spacing w:line="360" w:lineRule="auto"/>
        <w:jc w:val="both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  <w:noProof/>
          <w:lang w:eastAsia="pt-BR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260985</wp:posOffset>
            </wp:positionV>
            <wp:extent cx="6089650" cy="4589145"/>
            <wp:effectExtent l="19050" t="0" r="6350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458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9B3" w:rsidRPr="00EF547B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 xml:space="preserve">Rosimary Silva, Chefe da Divisão de Atenção à Saúde Indígena/Sesai e João Catalano, Chefe da Frente de Proteção Etnoambiental Yanomami/Funai </w:t>
      </w:r>
    </w:p>
    <w:p w:rsidR="006069B3" w:rsidRDefault="006069B3">
      <w:pPr>
        <w:spacing w:line="360" w:lineRule="auto"/>
        <w:jc w:val="both"/>
        <w:rPr>
          <w:rFonts w:ascii="Arial" w:eastAsia="Liberation Serif" w:hAnsi="Arial" w:cs="Arial"/>
        </w:rPr>
      </w:pPr>
      <w:r w:rsidRPr="00EF547B">
        <w:rPr>
          <w:rFonts w:ascii="Arial" w:eastAsia="Liberation Serif" w:hAnsi="Arial" w:cs="Arial"/>
        </w:rPr>
        <w:t>Foto: Eliseu Xirixana Yanomami</w:t>
      </w: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Apoio: CAFOD Londres</w:t>
      </w: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Frente de Proteção Etnoambiental Yanomami e Ye´kuana – FPEYY/FUNAI</w:t>
      </w: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Distrito Sanitário Especial YANOMAMI E Ye´Kuana – DSEY-I</w:t>
      </w: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ISA – Instituto Socioambiental</w:t>
      </w:r>
    </w:p>
    <w:p w:rsidR="006102EC" w:rsidRDefault="006102EC">
      <w:pPr>
        <w:spacing w:line="360" w:lineRule="auto"/>
        <w:jc w:val="both"/>
        <w:rPr>
          <w:rFonts w:ascii="Arial" w:eastAsia="Liberation Serif" w:hAnsi="Arial" w:cs="Arial"/>
        </w:rPr>
      </w:pPr>
    </w:p>
    <w:p w:rsidR="006102EC" w:rsidRDefault="006102EC" w:rsidP="006102EC">
      <w:pPr>
        <w:spacing w:line="360" w:lineRule="auto"/>
        <w:jc w:val="right"/>
        <w:rPr>
          <w:rFonts w:ascii="Arial" w:eastAsia="Liberation Serif" w:hAnsi="Arial" w:cs="Arial"/>
        </w:rPr>
      </w:pPr>
    </w:p>
    <w:p w:rsidR="006102EC" w:rsidRPr="006102EC" w:rsidRDefault="006102EC" w:rsidP="006102EC">
      <w:pPr>
        <w:spacing w:line="360" w:lineRule="auto"/>
        <w:jc w:val="right"/>
        <w:rPr>
          <w:rFonts w:ascii="Arial" w:eastAsia="Liberation Serif" w:hAnsi="Arial" w:cs="Arial"/>
        </w:rPr>
      </w:pPr>
      <w:r w:rsidRPr="006102EC">
        <w:rPr>
          <w:rFonts w:ascii="Arial" w:eastAsia="Liberation Serif" w:hAnsi="Arial" w:cs="Arial"/>
        </w:rPr>
        <w:t xml:space="preserve">TIY, Surucucu, </w:t>
      </w:r>
      <w:r w:rsidRPr="006102EC">
        <w:rPr>
          <w:rFonts w:ascii="Arial" w:hAnsi="Arial" w:cs="Arial"/>
          <w:bCs/>
        </w:rPr>
        <w:t>Xirimifiki</w:t>
      </w:r>
      <w:r w:rsidRPr="006102EC">
        <w:rPr>
          <w:rFonts w:ascii="Arial" w:eastAsia="Liberation Serif" w:hAnsi="Arial" w:cs="Arial"/>
        </w:rPr>
        <w:t xml:space="preserve"> , 27 de julho de 2012.</w:t>
      </w:r>
    </w:p>
    <w:p w:rsidR="006102EC" w:rsidRDefault="006102EC" w:rsidP="006102EC">
      <w:pPr>
        <w:spacing w:line="360" w:lineRule="auto"/>
        <w:jc w:val="right"/>
        <w:rPr>
          <w:rFonts w:ascii="Arial" w:eastAsia="Liberation Serif" w:hAnsi="Arial" w:cs="Arial"/>
        </w:rPr>
      </w:pPr>
    </w:p>
    <w:p w:rsidR="006102EC" w:rsidRDefault="006102EC" w:rsidP="006102EC">
      <w:pPr>
        <w:jc w:val="center"/>
        <w:rPr>
          <w:rFonts w:ascii="Arial" w:eastAsia="Liberation Serif" w:hAnsi="Arial" w:cs="Arial"/>
        </w:rPr>
      </w:pPr>
    </w:p>
    <w:p w:rsidR="006102EC" w:rsidRDefault="006102EC" w:rsidP="006102EC">
      <w:pPr>
        <w:jc w:val="center"/>
        <w:rPr>
          <w:rFonts w:ascii="Arial" w:eastAsia="Liberation Serif" w:hAnsi="Arial" w:cs="Arial"/>
        </w:rPr>
      </w:pPr>
    </w:p>
    <w:p w:rsidR="006102EC" w:rsidRDefault="006102EC" w:rsidP="006102EC">
      <w:pPr>
        <w:jc w:val="center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ELISEU XIRIXANA YANOMAMI</w:t>
      </w:r>
    </w:p>
    <w:p w:rsidR="006102EC" w:rsidRDefault="006102EC" w:rsidP="006102EC">
      <w:pPr>
        <w:jc w:val="center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Coordenador de Educação HAY</w:t>
      </w:r>
    </w:p>
    <w:p w:rsidR="006102EC" w:rsidRDefault="006102EC" w:rsidP="006102EC">
      <w:pPr>
        <w:jc w:val="center"/>
        <w:rPr>
          <w:rFonts w:ascii="Arial" w:eastAsia="Liberation Serif" w:hAnsi="Arial" w:cs="Arial"/>
        </w:rPr>
      </w:pPr>
    </w:p>
    <w:p w:rsidR="006102EC" w:rsidRDefault="006102EC" w:rsidP="006102EC">
      <w:pPr>
        <w:jc w:val="center"/>
        <w:rPr>
          <w:rFonts w:ascii="Arial" w:eastAsia="Liberation Serif" w:hAnsi="Arial" w:cs="Arial"/>
        </w:rPr>
      </w:pPr>
    </w:p>
    <w:p w:rsidR="006102EC" w:rsidRDefault="006102EC" w:rsidP="006102EC">
      <w:pPr>
        <w:jc w:val="center"/>
        <w:rPr>
          <w:rFonts w:ascii="Arial" w:eastAsia="Liberation Serif" w:hAnsi="Arial" w:cs="Arial"/>
        </w:rPr>
      </w:pPr>
    </w:p>
    <w:p w:rsidR="006102EC" w:rsidRDefault="006102EC" w:rsidP="006102EC">
      <w:pPr>
        <w:jc w:val="center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FELIPE NASCIMENTO ARAÚJO</w:t>
      </w:r>
    </w:p>
    <w:p w:rsidR="006102EC" w:rsidRPr="00EF547B" w:rsidRDefault="006102EC" w:rsidP="006102EC">
      <w:pPr>
        <w:jc w:val="center"/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ASSESSOR/ISA/HAY</w:t>
      </w:r>
    </w:p>
    <w:sectPr w:rsidR="006102EC" w:rsidRPr="00EF547B" w:rsidSect="003457E7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C5" w:rsidRDefault="00A147C5" w:rsidP="00EF547B">
      <w:r>
        <w:separator/>
      </w:r>
    </w:p>
  </w:endnote>
  <w:endnote w:type="continuationSeparator" w:id="0">
    <w:p w:rsidR="00A147C5" w:rsidRDefault="00A147C5" w:rsidP="00EF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7B" w:rsidRDefault="003457E7" w:rsidP="00EF547B">
    <w:pPr>
      <w:pStyle w:val="Footer"/>
      <w:jc w:val="right"/>
    </w:pPr>
    <w:fldSimple w:instr="PAGE   \* MERGEFORMAT">
      <w:r w:rsidR="00AD2BA3">
        <w:rPr>
          <w:noProof/>
        </w:rPr>
        <w:t>9</w:t>
      </w:r>
    </w:fldSimple>
  </w:p>
  <w:p w:rsidR="00EF547B" w:rsidRDefault="00EF5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C5" w:rsidRDefault="00A147C5" w:rsidP="00EF547B">
      <w:r>
        <w:separator/>
      </w:r>
    </w:p>
  </w:footnote>
  <w:footnote w:type="continuationSeparator" w:id="0">
    <w:p w:rsidR="00A147C5" w:rsidRDefault="00A147C5" w:rsidP="00EF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7B" w:rsidRDefault="00EF547B" w:rsidP="00EF547B">
    <w:pPr>
      <w:pStyle w:val="Header"/>
      <w:ind w:left="1980"/>
      <w:jc w:val="center"/>
      <w:rPr>
        <w:rFonts w:ascii="Arial" w:hAnsi="Arial" w:cs="Arial"/>
        <w:b/>
        <w:color w:val="993300"/>
        <w:sz w:val="38"/>
        <w:szCs w:val="36"/>
      </w:rPr>
    </w:pPr>
    <w:r>
      <w:rPr>
        <w:rFonts w:ascii="Arial" w:hAnsi="Arial" w:cs="Arial"/>
        <w:b/>
        <w:color w:val="993300"/>
        <w:sz w:val="38"/>
        <w:szCs w:val="36"/>
      </w:rPr>
      <w:t>Hutukara Associação Yanomami - HAY</w:t>
    </w:r>
  </w:p>
  <w:p w:rsidR="00EF547B" w:rsidRDefault="00EF547B" w:rsidP="00EF547B">
    <w:pPr>
      <w:pStyle w:val="Header"/>
      <w:tabs>
        <w:tab w:val="right" w:pos="9000"/>
      </w:tabs>
      <w:ind w:left="1800"/>
      <w:jc w:val="center"/>
      <w:rPr>
        <w:rFonts w:ascii="Verdana" w:hAnsi="Verdana"/>
        <w:b/>
        <w:sz w:val="10"/>
        <w:szCs w:val="10"/>
      </w:rPr>
    </w:pPr>
  </w:p>
  <w:p w:rsidR="00EF547B" w:rsidRPr="0032681B" w:rsidRDefault="00514407" w:rsidP="00EF547B">
    <w:pPr>
      <w:pStyle w:val="Header"/>
      <w:tabs>
        <w:tab w:val="right" w:pos="9000"/>
      </w:tabs>
      <w:ind w:left="1800"/>
      <w:jc w:val="center"/>
      <w:rPr>
        <w:rFonts w:ascii="Verdana" w:hAnsi="Verdana"/>
        <w:b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-441325</wp:posOffset>
          </wp:positionV>
          <wp:extent cx="1150620" cy="1177290"/>
          <wp:effectExtent l="19050" t="0" r="0" b="0"/>
          <wp:wrapThrough wrapText="bothSides">
            <wp:wrapPolygon edited="0">
              <wp:start x="-358" y="0"/>
              <wp:lineTo x="-358" y="21320"/>
              <wp:lineTo x="21457" y="21320"/>
              <wp:lineTo x="21457" y="0"/>
              <wp:lineTo x="-358" y="0"/>
            </wp:wrapPolygon>
          </wp:wrapThrough>
          <wp:docPr id="3" name="Imagem 3" descr="Descrição: logotipoHutuk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tipoHutuk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77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547B">
      <w:rPr>
        <w:rFonts w:ascii="Verdana" w:hAnsi="Verdana"/>
        <w:b/>
      </w:rPr>
      <w:t xml:space="preserve">  </w:t>
    </w:r>
    <w:r w:rsidR="00EF547B" w:rsidRPr="0032681B">
      <w:rPr>
        <w:rFonts w:ascii="Verdana" w:hAnsi="Verdana"/>
        <w:b/>
        <w:sz w:val="20"/>
        <w:szCs w:val="20"/>
      </w:rPr>
      <w:t>Rua Capitão Bessa, 143 – Bairro: São Pedro - CEP 69.306-620.</w:t>
    </w:r>
  </w:p>
  <w:p w:rsidR="00EF547B" w:rsidRPr="0032681B" w:rsidRDefault="00EF547B" w:rsidP="00EF547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 w:rsidRPr="0032681B">
      <w:rPr>
        <w:rFonts w:ascii="Verdana" w:hAnsi="Verdana"/>
        <w:b/>
        <w:sz w:val="20"/>
        <w:szCs w:val="20"/>
      </w:rPr>
      <w:t xml:space="preserve">Boa Vista – Roraima - Fone/Fax: (95) </w:t>
    </w:r>
    <w:r w:rsidRPr="00EF547B">
      <w:rPr>
        <w:b/>
        <w:color w:val="000000"/>
      </w:rPr>
      <w:t xml:space="preserve">3624-1468 - </w:t>
    </w:r>
    <w:r w:rsidRPr="0032681B">
      <w:rPr>
        <w:rFonts w:ascii="Verdana" w:hAnsi="Verdana"/>
        <w:b/>
        <w:sz w:val="20"/>
        <w:szCs w:val="20"/>
      </w:rPr>
      <w:t>3224-6767</w:t>
    </w:r>
  </w:p>
  <w:p w:rsidR="00EF547B" w:rsidRDefault="00EF547B" w:rsidP="00EF547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 w:rsidRPr="0032681B">
      <w:rPr>
        <w:rFonts w:ascii="Verdana" w:hAnsi="Verdana"/>
        <w:b/>
        <w:sz w:val="20"/>
        <w:szCs w:val="20"/>
      </w:rPr>
      <w:t xml:space="preserve">CNPJ nº. 07.615.695/0001-65 </w:t>
    </w:r>
  </w:p>
  <w:p w:rsidR="00EF547B" w:rsidRPr="0032681B" w:rsidRDefault="00EF547B" w:rsidP="00EF547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Site: </w:t>
    </w:r>
    <w:hyperlink r:id="rId2" w:history="1">
      <w:r w:rsidRPr="00B41166">
        <w:rPr>
          <w:rStyle w:val="Hyperlink"/>
          <w:rFonts w:ascii="Verdana" w:hAnsi="Verdana"/>
          <w:b/>
          <w:sz w:val="20"/>
          <w:szCs w:val="20"/>
        </w:rPr>
        <w:t>http://hutukara.org/</w:t>
      </w:r>
    </w:hyperlink>
    <w:r>
      <w:rPr>
        <w:rFonts w:ascii="Verdana" w:hAnsi="Verdana"/>
        <w:b/>
        <w:sz w:val="20"/>
        <w:szCs w:val="20"/>
      </w:rPr>
      <w:t xml:space="preserve"> </w:t>
    </w:r>
  </w:p>
  <w:p w:rsidR="00EF547B" w:rsidRDefault="003457E7" w:rsidP="00EF547B">
    <w:pPr>
      <w:pStyle w:val="Header"/>
      <w:ind w:left="1980"/>
      <w:jc w:val="center"/>
      <w:rPr>
        <w:rFonts w:ascii="Verdana" w:hAnsi="Verdana"/>
        <w:b/>
      </w:rPr>
    </w:pPr>
    <w:r w:rsidRPr="003457E7">
      <w:rPr>
        <w:noProof/>
      </w:rPr>
      <w:pict>
        <v:line id="Conector reto 2" o:spid="_x0000_s2050" style="position:absolute;left:0;text-align:left;z-index:251657728;visibility:visible" from="0,23.35pt" to="44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" strokecolor="#c30" strokeweight="4.5pt">
          <v:stroke linestyle="thinThick"/>
        </v:line>
      </w:pict>
    </w:r>
    <w:r w:rsidRPr="003457E7">
      <w:rPr>
        <w:noProof/>
      </w:rPr>
      <w:pict>
        <v:line id="Conector reto 1" o:spid="_x0000_s2049" style="position:absolute;left:0;text-align:left;z-index:251658752;visibility:visible" from="0,23.35pt" to="44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" strokecolor="#c30" strokeweight="4.5pt">
          <v:stroke linestyle="thinThick"/>
        </v:line>
      </w:pict>
    </w:r>
    <w:r w:rsidR="00EF547B">
      <w:rPr>
        <w:rFonts w:ascii="Verdana" w:hAnsi="Verdana"/>
        <w:b/>
      </w:rPr>
      <w:t xml:space="preserve">E-mail: </w:t>
    </w:r>
    <w:hyperlink r:id="rId3" w:history="1">
      <w:r w:rsidR="00EF547B">
        <w:rPr>
          <w:rStyle w:val="Hyperlink"/>
          <w:rFonts w:ascii="Verdana" w:hAnsi="Verdana"/>
          <w:b/>
        </w:rPr>
        <w:t>hutukara@yahoo.com.br</w:t>
      </w:r>
    </w:hyperlink>
  </w:p>
  <w:p w:rsidR="00EF547B" w:rsidRDefault="00EF54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547B"/>
    <w:rsid w:val="00005E6F"/>
    <w:rsid w:val="003457E7"/>
    <w:rsid w:val="004623D8"/>
    <w:rsid w:val="004B3ECE"/>
    <w:rsid w:val="004E5462"/>
    <w:rsid w:val="00514407"/>
    <w:rsid w:val="006069B3"/>
    <w:rsid w:val="006102EC"/>
    <w:rsid w:val="00673A94"/>
    <w:rsid w:val="009D2225"/>
    <w:rsid w:val="00A147C5"/>
    <w:rsid w:val="00AD2BA3"/>
    <w:rsid w:val="00B17A67"/>
    <w:rsid w:val="00EF547B"/>
    <w:rsid w:val="00F8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E7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57E7"/>
  </w:style>
  <w:style w:type="character" w:customStyle="1" w:styleId="WW-Absatz-Standardschriftart">
    <w:name w:val="WW-Absatz-Standardschriftart"/>
    <w:rsid w:val="003457E7"/>
  </w:style>
  <w:style w:type="character" w:customStyle="1" w:styleId="WW-Absatz-Standardschriftart1">
    <w:name w:val="WW-Absatz-Standardschriftart1"/>
    <w:rsid w:val="003457E7"/>
  </w:style>
  <w:style w:type="character" w:customStyle="1" w:styleId="WW-Absatz-Standardschriftart11">
    <w:name w:val="WW-Absatz-Standardschriftart11"/>
    <w:rsid w:val="003457E7"/>
  </w:style>
  <w:style w:type="paragraph" w:customStyle="1" w:styleId="Ttulo1">
    <w:name w:val="Título1"/>
    <w:basedOn w:val="Normal"/>
    <w:next w:val="BodyText"/>
    <w:rsid w:val="003457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3457E7"/>
    <w:pPr>
      <w:spacing w:after="120"/>
    </w:pPr>
  </w:style>
  <w:style w:type="paragraph" w:styleId="List">
    <w:name w:val="List"/>
    <w:basedOn w:val="BodyText"/>
    <w:rsid w:val="003457E7"/>
  </w:style>
  <w:style w:type="paragraph" w:styleId="Caption">
    <w:name w:val="caption"/>
    <w:basedOn w:val="Normal"/>
    <w:qFormat/>
    <w:rsid w:val="003457E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457E7"/>
    <w:pPr>
      <w:suppressLineNumbers/>
    </w:pPr>
  </w:style>
  <w:style w:type="paragraph" w:styleId="Header">
    <w:name w:val="header"/>
    <w:basedOn w:val="Normal"/>
    <w:link w:val="HeaderChar"/>
    <w:unhideWhenUsed/>
    <w:rsid w:val="00EF547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EF547B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F547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EF547B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unhideWhenUsed/>
    <w:rsid w:val="00EF5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tukara@yahoo.com.br" TargetMode="External"/><Relationship Id="rId2" Type="http://schemas.openxmlformats.org/officeDocument/2006/relationships/hyperlink" Target="http://hutukara.org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1720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10992</CharactersWithSpaces>
  <SharedDoc>false</SharedDoc>
  <HLinks>
    <vt:vector size="12" baseType="variant">
      <vt:variant>
        <vt:i4>3407960</vt:i4>
      </vt:variant>
      <vt:variant>
        <vt:i4>3</vt:i4>
      </vt:variant>
      <vt:variant>
        <vt:i4>0</vt:i4>
      </vt:variant>
      <vt:variant>
        <vt:i4>5</vt:i4>
      </vt:variant>
      <vt:variant>
        <vt:lpwstr>mailto:hutukara@yahoo.com.br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http://hutukara.org/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Araujo</dc:creator>
  <cp:lastModifiedBy>kurt boeker</cp:lastModifiedBy>
  <cp:revision>3</cp:revision>
  <cp:lastPrinted>1601-01-01T00:00:00Z</cp:lastPrinted>
  <dcterms:created xsi:type="dcterms:W3CDTF">2012-08-03T07:48:00Z</dcterms:created>
  <dcterms:modified xsi:type="dcterms:W3CDTF">2012-08-03T07:59:00Z</dcterms:modified>
</cp:coreProperties>
</file>